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A1" w:rsidRPr="008545C5" w:rsidRDefault="000326A1" w:rsidP="000326A1">
      <w:pPr>
        <w:ind w:firstLine="420"/>
        <w:contextualSpacing/>
        <w:jc w:val="center"/>
        <w:rPr>
          <w:rFonts w:asciiTheme="minorEastAsia" w:eastAsiaTheme="minorEastAsia" w:hAnsiTheme="minorEastAsia"/>
          <w:b/>
          <w:sz w:val="32"/>
          <w:szCs w:val="32"/>
        </w:rPr>
      </w:pPr>
      <w:r w:rsidRPr="008545C5">
        <w:rPr>
          <w:rFonts w:asciiTheme="minorEastAsia" w:eastAsiaTheme="minorEastAsia" w:hAnsiTheme="minorEastAsia" w:hint="eastAsia"/>
          <w:b/>
          <w:sz w:val="32"/>
          <w:szCs w:val="32"/>
        </w:rPr>
        <w:t>徐州五中</w:t>
      </w:r>
      <w:r w:rsidR="008545C5" w:rsidRPr="008545C5">
        <w:rPr>
          <w:rFonts w:asciiTheme="minorEastAsia" w:eastAsiaTheme="minorEastAsia" w:hAnsiTheme="minorEastAsia" w:hint="eastAsia"/>
          <w:b/>
          <w:sz w:val="32"/>
          <w:szCs w:val="32"/>
        </w:rPr>
        <w:t>2017年</w:t>
      </w:r>
      <w:r w:rsidR="00B504A3">
        <w:rPr>
          <w:rFonts w:asciiTheme="minorEastAsia" w:eastAsiaTheme="minorEastAsia" w:hAnsiTheme="minorEastAsia" w:hint="eastAsia"/>
          <w:b/>
          <w:sz w:val="32"/>
          <w:szCs w:val="32"/>
        </w:rPr>
        <w:t>艺体</w:t>
      </w:r>
      <w:bookmarkStart w:id="0" w:name="_GoBack"/>
      <w:bookmarkEnd w:id="0"/>
      <w:r w:rsidRPr="008545C5">
        <w:rPr>
          <w:rFonts w:asciiTheme="minorEastAsia" w:eastAsiaTheme="minorEastAsia" w:hAnsiTheme="minorEastAsia" w:hint="eastAsia"/>
          <w:b/>
          <w:sz w:val="32"/>
          <w:szCs w:val="32"/>
        </w:rPr>
        <w:t>特长生招生</w:t>
      </w:r>
      <w:r w:rsidR="00DB1536">
        <w:rPr>
          <w:rFonts w:asciiTheme="minorEastAsia" w:eastAsiaTheme="minorEastAsia" w:hAnsiTheme="minorEastAsia" w:hint="eastAsia"/>
          <w:b/>
          <w:sz w:val="32"/>
          <w:szCs w:val="32"/>
        </w:rPr>
        <w:t>章程</w:t>
      </w:r>
    </w:p>
    <w:p w:rsidR="000326A1" w:rsidRPr="008545C5" w:rsidRDefault="000326A1" w:rsidP="000326A1">
      <w:pPr>
        <w:contextualSpacing/>
        <w:rPr>
          <w:rFonts w:asciiTheme="minorEastAsia" w:eastAsiaTheme="minorEastAsia" w:hAnsiTheme="minorEastAsia"/>
          <w:sz w:val="24"/>
        </w:rPr>
      </w:pPr>
    </w:p>
    <w:p w:rsidR="000326A1" w:rsidRPr="008545C5" w:rsidRDefault="000326A1" w:rsidP="002F1B1F">
      <w:pPr>
        <w:spacing w:before="100" w:beforeAutospacing="1" w:after="100" w:afterAutospacing="1"/>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sz w:val="24"/>
        </w:rPr>
        <w:t xml:space="preserve">　 </w:t>
      </w:r>
      <w:r w:rsidRPr="008545C5">
        <w:rPr>
          <w:rFonts w:asciiTheme="minorEastAsia" w:eastAsiaTheme="minorEastAsia" w:hAnsiTheme="minorEastAsia" w:hint="eastAsia"/>
          <w:color w:val="000000" w:themeColor="text1"/>
          <w:sz w:val="24"/>
        </w:rPr>
        <w:t xml:space="preserve"> 一、招生对象</w:t>
      </w:r>
    </w:p>
    <w:p w:rsidR="000326A1" w:rsidRPr="008545C5" w:rsidRDefault="000326A1" w:rsidP="002F1B1F">
      <w:pPr>
        <w:spacing w:before="100" w:beforeAutospacing="1" w:after="100" w:afterAutospacing="1"/>
        <w:ind w:firstLine="552"/>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鼓楼、云龙、泉山、开发区所属初中学校，市教育局直属初中学校201</w:t>
      </w:r>
      <w:r w:rsidR="00F75435" w:rsidRPr="008545C5">
        <w:rPr>
          <w:rFonts w:asciiTheme="minorEastAsia" w:eastAsiaTheme="minorEastAsia" w:hAnsiTheme="minorEastAsia" w:hint="eastAsia"/>
          <w:color w:val="000000" w:themeColor="text1"/>
          <w:sz w:val="24"/>
        </w:rPr>
        <w:t>7</w:t>
      </w:r>
      <w:r w:rsidRPr="008545C5">
        <w:rPr>
          <w:rFonts w:asciiTheme="minorEastAsia" w:eastAsiaTheme="minorEastAsia" w:hAnsiTheme="minorEastAsia" w:hint="eastAsia"/>
          <w:color w:val="000000" w:themeColor="text1"/>
          <w:sz w:val="24"/>
        </w:rPr>
        <w:t>届初三毕业生。</w:t>
      </w:r>
    </w:p>
    <w:p w:rsidR="000326A1" w:rsidRPr="008545C5" w:rsidRDefault="000326A1" w:rsidP="002F1B1F">
      <w:pPr>
        <w:spacing w:before="100" w:beforeAutospacing="1" w:after="100" w:afterAutospacing="1"/>
        <w:ind w:firstLine="552"/>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二、招生计划</w:t>
      </w:r>
    </w:p>
    <w:p w:rsidR="00963F7B" w:rsidRPr="008545C5" w:rsidRDefault="000326A1" w:rsidP="002F1B1F">
      <w:pPr>
        <w:spacing w:before="100" w:beforeAutospacing="1" w:after="100" w:afterAutospacing="1"/>
        <w:ind w:firstLine="552"/>
        <w:contextualSpacing/>
        <w:rPr>
          <w:rFonts w:asciiTheme="minorEastAsia" w:eastAsiaTheme="minorEastAsia" w:hAnsiTheme="minorEastAsia"/>
          <w:sz w:val="24"/>
        </w:rPr>
      </w:pPr>
      <w:r w:rsidRPr="008545C5">
        <w:rPr>
          <w:rFonts w:asciiTheme="minorEastAsia" w:eastAsiaTheme="minorEastAsia" w:hAnsiTheme="minorEastAsia" w:hint="eastAsia"/>
          <w:sz w:val="24"/>
        </w:rPr>
        <w:t>徐州五中201</w:t>
      </w:r>
      <w:r w:rsidR="00F75435" w:rsidRPr="008545C5">
        <w:rPr>
          <w:rFonts w:asciiTheme="minorEastAsia" w:eastAsiaTheme="minorEastAsia" w:hAnsiTheme="minorEastAsia" w:hint="eastAsia"/>
          <w:sz w:val="24"/>
        </w:rPr>
        <w:t>7</w:t>
      </w:r>
      <w:r w:rsidRPr="008545C5">
        <w:rPr>
          <w:rFonts w:asciiTheme="minorEastAsia" w:eastAsiaTheme="minorEastAsia" w:hAnsiTheme="minorEastAsia" w:hint="eastAsia"/>
          <w:sz w:val="24"/>
        </w:rPr>
        <w:t>年计划招生</w:t>
      </w:r>
      <w:r w:rsidR="00F75435" w:rsidRPr="008545C5">
        <w:rPr>
          <w:rFonts w:asciiTheme="minorEastAsia" w:eastAsiaTheme="minorEastAsia" w:hAnsiTheme="minorEastAsia" w:hint="eastAsia"/>
          <w:sz w:val="24"/>
        </w:rPr>
        <w:t>55</w:t>
      </w:r>
      <w:r w:rsidRPr="008545C5">
        <w:rPr>
          <w:rFonts w:asciiTheme="minorEastAsia" w:eastAsiaTheme="minorEastAsia" w:hAnsiTheme="minorEastAsia" w:hint="eastAsia"/>
          <w:sz w:val="24"/>
        </w:rPr>
        <w:t>人，其中：</w:t>
      </w:r>
      <w:r w:rsidR="00963F7B" w:rsidRPr="008545C5">
        <w:rPr>
          <w:rFonts w:asciiTheme="minorEastAsia" w:eastAsiaTheme="minorEastAsia" w:hAnsiTheme="minorEastAsia" w:hint="eastAsia"/>
          <w:sz w:val="24"/>
        </w:rPr>
        <w:t xml:space="preserve">   </w:t>
      </w:r>
    </w:p>
    <w:p w:rsidR="000326A1" w:rsidRPr="008545C5" w:rsidRDefault="000326A1" w:rsidP="002F1B1F">
      <w:pPr>
        <w:spacing w:before="100" w:beforeAutospacing="1" w:after="100" w:afterAutospacing="1"/>
        <w:ind w:firstLine="552"/>
        <w:contextualSpacing/>
        <w:rPr>
          <w:rFonts w:asciiTheme="minorEastAsia" w:eastAsiaTheme="minorEastAsia" w:hAnsiTheme="minorEastAsia"/>
          <w:sz w:val="24"/>
        </w:rPr>
      </w:pPr>
      <w:r w:rsidRPr="008545C5">
        <w:rPr>
          <w:rFonts w:asciiTheme="minorEastAsia" w:eastAsiaTheme="minorEastAsia" w:hAnsiTheme="minorEastAsia" w:hint="eastAsia"/>
          <w:sz w:val="24"/>
        </w:rPr>
        <w:t>美术（素描）</w:t>
      </w:r>
      <w:r w:rsidR="00F75435" w:rsidRPr="008545C5">
        <w:rPr>
          <w:rFonts w:asciiTheme="minorEastAsia" w:eastAsiaTheme="minorEastAsia" w:hAnsiTheme="minorEastAsia" w:hint="eastAsia"/>
          <w:sz w:val="24"/>
        </w:rPr>
        <w:t>24</w:t>
      </w:r>
      <w:r w:rsidRPr="008545C5">
        <w:rPr>
          <w:rFonts w:asciiTheme="minorEastAsia" w:eastAsiaTheme="minorEastAsia" w:hAnsiTheme="minorEastAsia" w:hint="eastAsia"/>
          <w:sz w:val="24"/>
        </w:rPr>
        <w:t>人；</w:t>
      </w:r>
    </w:p>
    <w:p w:rsidR="000326A1" w:rsidRPr="008545C5" w:rsidRDefault="000326A1" w:rsidP="002F1B1F">
      <w:pPr>
        <w:spacing w:before="100" w:beforeAutospacing="1" w:after="100" w:afterAutospacing="1"/>
        <w:ind w:firstLine="552"/>
        <w:contextualSpacing/>
        <w:rPr>
          <w:rFonts w:asciiTheme="minorEastAsia" w:eastAsiaTheme="minorEastAsia" w:hAnsiTheme="minorEastAsia"/>
          <w:sz w:val="24"/>
        </w:rPr>
      </w:pPr>
      <w:r w:rsidRPr="008545C5">
        <w:rPr>
          <w:rFonts w:asciiTheme="minorEastAsia" w:eastAsiaTheme="minorEastAsia" w:hAnsiTheme="minorEastAsia" w:hint="eastAsia"/>
          <w:sz w:val="24"/>
        </w:rPr>
        <w:t>音乐（声乐、器乐、舞蹈）</w:t>
      </w:r>
      <w:r w:rsidR="00F75435" w:rsidRPr="008545C5">
        <w:rPr>
          <w:rFonts w:asciiTheme="minorEastAsia" w:eastAsiaTheme="minorEastAsia" w:hAnsiTheme="minorEastAsia" w:hint="eastAsia"/>
          <w:sz w:val="24"/>
        </w:rPr>
        <w:t>24</w:t>
      </w:r>
      <w:r w:rsidRPr="008545C5">
        <w:rPr>
          <w:rFonts w:asciiTheme="minorEastAsia" w:eastAsiaTheme="minorEastAsia" w:hAnsiTheme="minorEastAsia" w:hint="eastAsia"/>
          <w:sz w:val="24"/>
        </w:rPr>
        <w:t>人；</w:t>
      </w:r>
    </w:p>
    <w:p w:rsidR="000326A1" w:rsidRPr="008545C5" w:rsidRDefault="000326A1" w:rsidP="002F1B1F">
      <w:pPr>
        <w:spacing w:before="100" w:beforeAutospacing="1" w:after="100" w:afterAutospacing="1"/>
        <w:ind w:firstLine="552"/>
        <w:contextualSpacing/>
        <w:rPr>
          <w:rFonts w:asciiTheme="minorEastAsia" w:eastAsiaTheme="minorEastAsia" w:hAnsiTheme="minorEastAsia"/>
          <w:sz w:val="24"/>
        </w:rPr>
      </w:pPr>
      <w:r w:rsidRPr="008545C5">
        <w:rPr>
          <w:rFonts w:asciiTheme="minorEastAsia" w:eastAsiaTheme="minorEastAsia" w:hAnsiTheme="minorEastAsia" w:hint="eastAsia"/>
          <w:sz w:val="24"/>
        </w:rPr>
        <w:t>体育（篮球</w:t>
      </w:r>
      <w:r w:rsidR="00F75435" w:rsidRPr="008545C5">
        <w:rPr>
          <w:rFonts w:asciiTheme="minorEastAsia" w:eastAsiaTheme="minorEastAsia" w:hAnsiTheme="minorEastAsia" w:hint="eastAsia"/>
          <w:sz w:val="24"/>
        </w:rPr>
        <w:t>2人、棒垒球5</w:t>
      </w:r>
      <w:r w:rsidRPr="008545C5">
        <w:rPr>
          <w:rFonts w:asciiTheme="minorEastAsia" w:eastAsiaTheme="minorEastAsia" w:hAnsiTheme="minorEastAsia" w:hint="eastAsia"/>
          <w:sz w:val="24"/>
        </w:rPr>
        <w:t>人）</w:t>
      </w:r>
      <w:r w:rsidR="00F75435" w:rsidRPr="008545C5">
        <w:rPr>
          <w:rFonts w:asciiTheme="minorEastAsia" w:eastAsiaTheme="minorEastAsia" w:hAnsiTheme="minorEastAsia" w:hint="eastAsia"/>
          <w:sz w:val="24"/>
        </w:rPr>
        <w:t>7</w:t>
      </w:r>
      <w:r w:rsidRPr="008545C5">
        <w:rPr>
          <w:rFonts w:asciiTheme="minorEastAsia" w:eastAsiaTheme="minorEastAsia" w:hAnsiTheme="minorEastAsia" w:hint="eastAsia"/>
          <w:sz w:val="24"/>
        </w:rPr>
        <w:t>人。</w:t>
      </w:r>
    </w:p>
    <w:p w:rsidR="000326A1" w:rsidRPr="008545C5" w:rsidRDefault="000326A1" w:rsidP="002F1B1F">
      <w:pPr>
        <w:spacing w:before="100" w:beforeAutospacing="1" w:after="100" w:afterAutospacing="1"/>
        <w:ind w:firstLine="552"/>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三、报考条件</w:t>
      </w:r>
    </w:p>
    <w:p w:rsidR="00C05EED" w:rsidRPr="008545C5" w:rsidRDefault="00C05EED" w:rsidP="002F1B1F">
      <w:pPr>
        <w:spacing w:before="100" w:beforeAutospacing="1" w:after="100" w:afterAutospacing="1"/>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 xml:space="preserve">　（一）体育特长生</w:t>
      </w:r>
    </w:p>
    <w:p w:rsidR="00C05EED" w:rsidRPr="008545C5" w:rsidRDefault="00C05EED" w:rsidP="002F1B1F">
      <w:pPr>
        <w:spacing w:before="100" w:beforeAutospacing="1" w:after="100" w:afterAutospacing="1"/>
        <w:ind w:firstLine="552"/>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具备下列条件之一的可以报考：</w:t>
      </w:r>
    </w:p>
    <w:p w:rsidR="00C05EED" w:rsidRPr="008545C5" w:rsidRDefault="00C05EED" w:rsidP="002F1B1F">
      <w:pPr>
        <w:spacing w:before="100" w:beforeAutospacing="1" w:after="100" w:afterAutospacing="1"/>
        <w:ind w:firstLine="552"/>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（1）获国家二级及以上运动员证书者；</w:t>
      </w:r>
    </w:p>
    <w:p w:rsidR="00C05EED" w:rsidRPr="008545C5" w:rsidRDefault="00C05EED" w:rsidP="002F1B1F">
      <w:pPr>
        <w:spacing w:before="100" w:beforeAutospacing="1" w:after="100" w:afterAutospacing="1"/>
        <w:ind w:firstLine="552"/>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（2）在由教育部门或体育部门组织的市级及以上比赛中获个人项目前六名的考生，或集体项目前六名的主力运动员；就读学校初中三年校级比赛前三名</w:t>
      </w:r>
      <w:r w:rsidR="003117FD" w:rsidRPr="008545C5">
        <w:rPr>
          <w:rFonts w:asciiTheme="minorEastAsia" w:eastAsiaTheme="minorEastAsia" w:hAnsiTheme="minorEastAsia" w:hint="eastAsia"/>
          <w:sz w:val="24"/>
        </w:rPr>
        <w:t>，此类考生名单须在考生所在学校公示三天以上</w:t>
      </w:r>
      <w:r w:rsidR="00E07435" w:rsidRPr="008545C5">
        <w:rPr>
          <w:rFonts w:asciiTheme="minorEastAsia" w:eastAsiaTheme="minorEastAsia" w:hAnsiTheme="minorEastAsia" w:hint="eastAsia"/>
          <w:sz w:val="24"/>
        </w:rPr>
        <w:t>且学校出具带公章的公示证明</w:t>
      </w:r>
      <w:r w:rsidR="00D733E5" w:rsidRPr="008545C5">
        <w:rPr>
          <w:rFonts w:asciiTheme="minorEastAsia" w:eastAsiaTheme="minorEastAsia" w:hAnsiTheme="minorEastAsia" w:hint="eastAsia"/>
          <w:color w:val="000000" w:themeColor="text1"/>
          <w:sz w:val="24"/>
        </w:rPr>
        <w:t>。</w:t>
      </w:r>
    </w:p>
    <w:p w:rsidR="00C05EED" w:rsidRPr="008545C5" w:rsidRDefault="00C05EED" w:rsidP="008545C5">
      <w:pPr>
        <w:spacing w:before="100" w:beforeAutospacing="1" w:after="100" w:afterAutospacing="1"/>
        <w:ind w:firstLineChars="200" w:firstLine="480"/>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（二）艺术特长生</w:t>
      </w:r>
    </w:p>
    <w:p w:rsidR="00C05EED" w:rsidRPr="008545C5" w:rsidRDefault="00C05EED" w:rsidP="002F1B1F">
      <w:pPr>
        <w:spacing w:before="100" w:beforeAutospacing="1" w:after="100" w:afterAutospacing="1"/>
        <w:ind w:firstLine="552"/>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具有下列条件之一者可以报考：</w:t>
      </w:r>
    </w:p>
    <w:p w:rsidR="00855792" w:rsidRPr="008545C5" w:rsidRDefault="00C05EED" w:rsidP="002F1B1F">
      <w:pPr>
        <w:spacing w:before="100" w:beforeAutospacing="1" w:after="100" w:afterAutospacing="1"/>
        <w:ind w:firstLine="552"/>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（1）音乐考级达到6级以上，舞蹈考级3级以上</w:t>
      </w:r>
      <w:r w:rsidR="00855792" w:rsidRPr="008545C5">
        <w:rPr>
          <w:rFonts w:asciiTheme="minorEastAsia" w:eastAsiaTheme="minorEastAsia" w:hAnsiTheme="minorEastAsia" w:hint="eastAsia"/>
          <w:color w:val="000000" w:themeColor="text1"/>
          <w:sz w:val="24"/>
        </w:rPr>
        <w:t>、</w:t>
      </w:r>
      <w:r w:rsidRPr="008545C5">
        <w:rPr>
          <w:rFonts w:asciiTheme="minorEastAsia" w:eastAsiaTheme="minorEastAsia" w:hAnsiTheme="minorEastAsia" w:hint="eastAsia"/>
          <w:color w:val="000000" w:themeColor="text1"/>
          <w:sz w:val="24"/>
        </w:rPr>
        <w:t>参加</w:t>
      </w:r>
      <w:r w:rsidR="00855792" w:rsidRPr="008545C5">
        <w:rPr>
          <w:rFonts w:asciiTheme="minorEastAsia" w:eastAsiaTheme="minorEastAsia" w:hAnsiTheme="minorEastAsia" w:hint="eastAsia"/>
          <w:color w:val="000000" w:themeColor="text1"/>
          <w:sz w:val="24"/>
        </w:rPr>
        <w:t>市级党政、宣传、教育、文化部门主办的比赛中获得</w:t>
      </w:r>
      <w:r w:rsidRPr="008545C5">
        <w:rPr>
          <w:rFonts w:asciiTheme="minorEastAsia" w:eastAsiaTheme="minorEastAsia" w:hAnsiTheme="minorEastAsia" w:hint="eastAsia"/>
          <w:color w:val="000000" w:themeColor="text1"/>
          <w:sz w:val="24"/>
        </w:rPr>
        <w:t>三等奖及以上。</w:t>
      </w:r>
    </w:p>
    <w:p w:rsidR="00C05EED" w:rsidRPr="008545C5" w:rsidRDefault="00C05EED" w:rsidP="002F1B1F">
      <w:pPr>
        <w:spacing w:before="100" w:beforeAutospacing="1" w:after="100" w:afterAutospacing="1"/>
        <w:ind w:firstLine="552"/>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（2）</w:t>
      </w:r>
      <w:r w:rsidR="00601BBE" w:rsidRPr="008545C5">
        <w:rPr>
          <w:rFonts w:asciiTheme="minorEastAsia" w:eastAsiaTheme="minorEastAsia" w:hAnsiTheme="minorEastAsia" w:hint="eastAsia"/>
          <w:color w:val="000000" w:themeColor="text1"/>
          <w:sz w:val="24"/>
        </w:rPr>
        <w:t>参加由教育部门或政府其他部门组织的市级及以上美术</w:t>
      </w:r>
      <w:r w:rsidRPr="008545C5">
        <w:rPr>
          <w:rFonts w:asciiTheme="minorEastAsia" w:eastAsiaTheme="minorEastAsia" w:hAnsiTheme="minorEastAsia" w:hint="eastAsia"/>
          <w:color w:val="000000" w:themeColor="text1"/>
          <w:sz w:val="24"/>
        </w:rPr>
        <w:t>作品展览或参加比赛获三等奖及以上。考生达到市级以上三等奖实际水平且未取得证书的考生，</w:t>
      </w:r>
      <w:r w:rsidR="00855792" w:rsidRPr="008545C5">
        <w:rPr>
          <w:rFonts w:asciiTheme="minorEastAsia" w:eastAsiaTheme="minorEastAsia" w:hAnsiTheme="minorEastAsia" w:hint="eastAsia"/>
          <w:color w:val="000000" w:themeColor="text1"/>
          <w:sz w:val="24"/>
        </w:rPr>
        <w:t>报名时</w:t>
      </w:r>
      <w:r w:rsidRPr="008545C5">
        <w:rPr>
          <w:rFonts w:asciiTheme="minorEastAsia" w:eastAsiaTheme="minorEastAsia" w:hAnsiTheme="minorEastAsia" w:hint="eastAsia"/>
          <w:color w:val="000000" w:themeColor="text1"/>
          <w:sz w:val="24"/>
        </w:rPr>
        <w:t>进行现场专业水平测试。测试内容：素描。</w:t>
      </w:r>
    </w:p>
    <w:p w:rsidR="000326A1" w:rsidRPr="008545C5" w:rsidRDefault="000326A1" w:rsidP="008545C5">
      <w:pPr>
        <w:spacing w:before="100" w:beforeAutospacing="1" w:after="100" w:afterAutospacing="1"/>
        <w:ind w:firstLineChars="200" w:firstLine="480"/>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四、注册报名</w:t>
      </w:r>
    </w:p>
    <w:p w:rsidR="000326A1" w:rsidRPr="008545C5" w:rsidRDefault="000326A1" w:rsidP="008545C5">
      <w:pPr>
        <w:spacing w:before="100" w:beforeAutospacing="1" w:after="100" w:afterAutospacing="1"/>
        <w:ind w:firstLineChars="250" w:firstLine="600"/>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1、考生在201</w:t>
      </w:r>
      <w:r w:rsidR="00601BBE" w:rsidRPr="008545C5">
        <w:rPr>
          <w:rFonts w:asciiTheme="minorEastAsia" w:eastAsiaTheme="minorEastAsia" w:hAnsiTheme="minorEastAsia" w:hint="eastAsia"/>
          <w:color w:val="000000" w:themeColor="text1"/>
          <w:sz w:val="24"/>
        </w:rPr>
        <w:t>7</w:t>
      </w:r>
      <w:r w:rsidRPr="008545C5">
        <w:rPr>
          <w:rFonts w:asciiTheme="minorEastAsia" w:eastAsiaTheme="minorEastAsia" w:hAnsiTheme="minorEastAsia" w:hint="eastAsia"/>
          <w:color w:val="000000" w:themeColor="text1"/>
          <w:sz w:val="24"/>
        </w:rPr>
        <w:t>年5月</w:t>
      </w:r>
      <w:r w:rsidR="00601BBE" w:rsidRPr="008545C5">
        <w:rPr>
          <w:rFonts w:asciiTheme="minorEastAsia" w:eastAsiaTheme="minorEastAsia" w:hAnsiTheme="minorEastAsia" w:hint="eastAsia"/>
          <w:color w:val="000000" w:themeColor="text1"/>
          <w:sz w:val="24"/>
        </w:rPr>
        <w:t>3</w:t>
      </w:r>
      <w:r w:rsidRPr="008545C5">
        <w:rPr>
          <w:rFonts w:asciiTheme="minorEastAsia" w:eastAsiaTheme="minorEastAsia" w:hAnsiTheme="minorEastAsia" w:hint="eastAsia"/>
          <w:color w:val="000000" w:themeColor="text1"/>
          <w:sz w:val="24"/>
        </w:rPr>
        <w:t>-11日到徐州五中进行报名，报名时需要提供</w:t>
      </w:r>
      <w:r w:rsidR="00C05EED" w:rsidRPr="008545C5">
        <w:rPr>
          <w:rFonts w:asciiTheme="minorEastAsia" w:eastAsiaTheme="minorEastAsia" w:hAnsiTheme="minorEastAsia" w:hint="eastAsia"/>
          <w:color w:val="000000" w:themeColor="text1"/>
          <w:sz w:val="24"/>
        </w:rPr>
        <w:t>201</w:t>
      </w:r>
      <w:r w:rsidR="00601BBE" w:rsidRPr="008545C5">
        <w:rPr>
          <w:rFonts w:asciiTheme="minorEastAsia" w:eastAsiaTheme="minorEastAsia" w:hAnsiTheme="minorEastAsia" w:hint="eastAsia"/>
          <w:color w:val="000000" w:themeColor="text1"/>
          <w:sz w:val="24"/>
        </w:rPr>
        <w:t>7</w:t>
      </w:r>
      <w:r w:rsidR="00C05EED" w:rsidRPr="008545C5">
        <w:rPr>
          <w:rFonts w:asciiTheme="minorEastAsia" w:eastAsiaTheme="minorEastAsia" w:hAnsiTheme="minorEastAsia" w:hint="eastAsia"/>
          <w:color w:val="000000" w:themeColor="text1"/>
          <w:sz w:val="24"/>
        </w:rPr>
        <w:t>年中考《考试准考证》</w:t>
      </w:r>
      <w:r w:rsidRPr="008545C5">
        <w:rPr>
          <w:rFonts w:asciiTheme="minorEastAsia" w:eastAsiaTheme="minorEastAsia" w:hAnsiTheme="minorEastAsia" w:hint="eastAsia"/>
          <w:color w:val="000000" w:themeColor="text1"/>
          <w:sz w:val="24"/>
        </w:rPr>
        <w:t>、获奖证书、运动员证书等材料的原件和复印件及两张二寸免冠彩照，由我校进行资格审查。</w:t>
      </w:r>
    </w:p>
    <w:p w:rsidR="000326A1" w:rsidRPr="008545C5" w:rsidRDefault="000326A1" w:rsidP="008545C5">
      <w:pPr>
        <w:spacing w:before="100" w:beforeAutospacing="1" w:after="100" w:afterAutospacing="1"/>
        <w:ind w:firstLineChars="250" w:firstLine="600"/>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2、审查合格后由我校发放</w:t>
      </w:r>
      <w:r w:rsidR="00C05EED" w:rsidRPr="008545C5">
        <w:rPr>
          <w:rFonts w:asciiTheme="minorEastAsia" w:eastAsiaTheme="minorEastAsia" w:hAnsiTheme="minorEastAsia" w:hint="eastAsia"/>
          <w:color w:val="000000" w:themeColor="text1"/>
          <w:sz w:val="24"/>
        </w:rPr>
        <w:t>《</w:t>
      </w:r>
      <w:r w:rsidRPr="008545C5">
        <w:rPr>
          <w:rFonts w:asciiTheme="minorEastAsia" w:eastAsiaTheme="minorEastAsia" w:hAnsiTheme="minorEastAsia" w:hint="eastAsia"/>
          <w:color w:val="000000" w:themeColor="text1"/>
          <w:sz w:val="24"/>
        </w:rPr>
        <w:t>考试通知单</w:t>
      </w:r>
      <w:r w:rsidR="00C05EED" w:rsidRPr="008545C5">
        <w:rPr>
          <w:rFonts w:asciiTheme="minorEastAsia" w:eastAsiaTheme="minorEastAsia" w:hAnsiTheme="minorEastAsia" w:hint="eastAsia"/>
          <w:color w:val="000000" w:themeColor="text1"/>
          <w:sz w:val="24"/>
        </w:rPr>
        <w:t>》</w:t>
      </w:r>
      <w:r w:rsidRPr="008545C5">
        <w:rPr>
          <w:rFonts w:asciiTheme="minorEastAsia" w:eastAsiaTheme="minorEastAsia" w:hAnsiTheme="minorEastAsia" w:hint="eastAsia"/>
          <w:color w:val="000000" w:themeColor="text1"/>
          <w:sz w:val="24"/>
        </w:rPr>
        <w:t>。</w:t>
      </w:r>
    </w:p>
    <w:p w:rsidR="000326A1" w:rsidRPr="008545C5" w:rsidRDefault="000326A1" w:rsidP="008545C5">
      <w:pPr>
        <w:spacing w:before="100" w:beforeAutospacing="1" w:after="100" w:afterAutospacing="1"/>
        <w:ind w:firstLineChars="250" w:firstLine="600"/>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3、规定时间未到我校注册报名者不得参加我校的选拔考试。</w:t>
      </w:r>
    </w:p>
    <w:p w:rsidR="000326A1" w:rsidRPr="008545C5" w:rsidRDefault="000326A1" w:rsidP="008545C5">
      <w:pPr>
        <w:spacing w:before="100" w:beforeAutospacing="1" w:after="100" w:afterAutospacing="1"/>
        <w:ind w:firstLineChars="250" w:firstLine="600"/>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4、徐州五中注册报名地点：</w:t>
      </w:r>
    </w:p>
    <w:p w:rsidR="000326A1" w:rsidRPr="008545C5" w:rsidRDefault="000326A1" w:rsidP="008545C5">
      <w:pPr>
        <w:spacing w:before="100" w:beforeAutospacing="1" w:after="100" w:afterAutospacing="1"/>
        <w:ind w:firstLineChars="250" w:firstLine="600"/>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教务学籍室（办公楼303室）   咨询电话：85703380</w:t>
      </w:r>
    </w:p>
    <w:p w:rsidR="000326A1" w:rsidRPr="008545C5" w:rsidRDefault="000326A1" w:rsidP="008545C5">
      <w:pPr>
        <w:spacing w:before="100" w:beforeAutospacing="1" w:after="100" w:afterAutospacing="1"/>
        <w:ind w:firstLineChars="200" w:firstLine="480"/>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五、考试</w:t>
      </w:r>
    </w:p>
    <w:p w:rsidR="000326A1" w:rsidRPr="008545C5" w:rsidRDefault="000326A1" w:rsidP="002F1B1F">
      <w:pPr>
        <w:spacing w:before="100" w:beforeAutospacing="1" w:after="100" w:afterAutospacing="1"/>
        <w:ind w:firstLine="552"/>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1、参加考试。已至我校注册报名过的艺体考生，凭《徐州五中201</w:t>
      </w:r>
      <w:r w:rsidR="00601BBE" w:rsidRPr="008545C5">
        <w:rPr>
          <w:rFonts w:asciiTheme="minorEastAsia" w:eastAsiaTheme="minorEastAsia" w:hAnsiTheme="minorEastAsia" w:hint="eastAsia"/>
          <w:color w:val="000000" w:themeColor="text1"/>
          <w:sz w:val="24"/>
        </w:rPr>
        <w:t>7</w:t>
      </w:r>
      <w:r w:rsidRPr="008545C5">
        <w:rPr>
          <w:rFonts w:asciiTheme="minorEastAsia" w:eastAsiaTheme="minorEastAsia" w:hAnsiTheme="minorEastAsia" w:hint="eastAsia"/>
          <w:color w:val="000000" w:themeColor="text1"/>
          <w:sz w:val="24"/>
        </w:rPr>
        <w:t>年特长生考试通知单》、《中考准考证》到我校参加专业加试。</w:t>
      </w:r>
    </w:p>
    <w:p w:rsidR="000326A1" w:rsidRPr="008545C5" w:rsidRDefault="000326A1" w:rsidP="002F1B1F">
      <w:pPr>
        <w:spacing w:before="100" w:beforeAutospacing="1" w:after="100" w:afterAutospacing="1"/>
        <w:ind w:firstLine="552"/>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2、考试时间。201</w:t>
      </w:r>
      <w:r w:rsidR="00375529">
        <w:rPr>
          <w:rFonts w:asciiTheme="minorEastAsia" w:eastAsiaTheme="minorEastAsia" w:hAnsiTheme="minorEastAsia" w:hint="eastAsia"/>
          <w:color w:val="000000" w:themeColor="text1"/>
          <w:sz w:val="24"/>
        </w:rPr>
        <w:t>7</w:t>
      </w:r>
      <w:r w:rsidRPr="008545C5">
        <w:rPr>
          <w:rFonts w:asciiTheme="minorEastAsia" w:eastAsiaTheme="minorEastAsia" w:hAnsiTheme="minorEastAsia" w:hint="eastAsia"/>
          <w:color w:val="000000" w:themeColor="text1"/>
          <w:sz w:val="24"/>
        </w:rPr>
        <w:t>年5月1</w:t>
      </w:r>
      <w:r w:rsidR="00601BBE" w:rsidRPr="008545C5">
        <w:rPr>
          <w:rFonts w:asciiTheme="minorEastAsia" w:eastAsiaTheme="minorEastAsia" w:hAnsiTheme="minorEastAsia" w:hint="eastAsia"/>
          <w:color w:val="000000" w:themeColor="text1"/>
          <w:sz w:val="24"/>
        </w:rPr>
        <w:t>3</w:t>
      </w:r>
      <w:r w:rsidRPr="008545C5">
        <w:rPr>
          <w:rFonts w:asciiTheme="minorEastAsia" w:eastAsiaTheme="minorEastAsia" w:hAnsiTheme="minorEastAsia" w:hint="eastAsia"/>
          <w:color w:val="000000" w:themeColor="text1"/>
          <w:sz w:val="24"/>
        </w:rPr>
        <w:t>日下午。</w:t>
      </w:r>
    </w:p>
    <w:p w:rsidR="000326A1" w:rsidRPr="008545C5" w:rsidRDefault="000326A1" w:rsidP="002F1B1F">
      <w:pPr>
        <w:spacing w:before="100" w:beforeAutospacing="1" w:after="100" w:afterAutospacing="1"/>
        <w:ind w:firstLine="552"/>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3、考试内容：</w:t>
      </w:r>
    </w:p>
    <w:p w:rsidR="000326A1" w:rsidRPr="008545C5" w:rsidRDefault="000326A1" w:rsidP="002F1B1F">
      <w:pPr>
        <w:spacing w:before="100" w:beforeAutospacing="1" w:after="100" w:afterAutospacing="1"/>
        <w:ind w:firstLine="552"/>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美术特长生：素描（自带画笔、画板等必要工具</w:t>
      </w:r>
      <w:r w:rsidRPr="008545C5">
        <w:rPr>
          <w:rFonts w:asciiTheme="minorEastAsia" w:eastAsiaTheme="minorEastAsia" w:hAnsiTheme="minorEastAsia"/>
          <w:color w:val="000000" w:themeColor="text1"/>
          <w:sz w:val="24"/>
        </w:rPr>
        <w:t>）</w:t>
      </w:r>
    </w:p>
    <w:p w:rsidR="000326A1" w:rsidRPr="008545C5" w:rsidRDefault="000326A1" w:rsidP="002F1B1F">
      <w:pPr>
        <w:spacing w:before="100" w:beforeAutospacing="1" w:after="100" w:afterAutospacing="1"/>
        <w:ind w:firstLine="552"/>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体育特长生：篮球、</w:t>
      </w:r>
      <w:r w:rsidR="00601BBE" w:rsidRPr="008545C5">
        <w:rPr>
          <w:rFonts w:asciiTheme="minorEastAsia" w:eastAsiaTheme="minorEastAsia" w:hAnsiTheme="minorEastAsia" w:hint="eastAsia"/>
          <w:color w:val="000000" w:themeColor="text1"/>
          <w:sz w:val="24"/>
        </w:rPr>
        <w:t>棒垒球</w:t>
      </w:r>
      <w:r w:rsidR="00352A78" w:rsidRPr="008545C5">
        <w:rPr>
          <w:rFonts w:asciiTheme="minorEastAsia" w:eastAsiaTheme="minorEastAsia" w:hAnsiTheme="minorEastAsia" w:hint="eastAsia"/>
          <w:color w:val="000000" w:themeColor="text1"/>
          <w:sz w:val="24"/>
        </w:rPr>
        <w:t>基础技能测试</w:t>
      </w:r>
      <w:r w:rsidRPr="008545C5">
        <w:rPr>
          <w:rFonts w:asciiTheme="minorEastAsia" w:eastAsiaTheme="minorEastAsia" w:hAnsiTheme="minorEastAsia" w:hint="eastAsia"/>
          <w:color w:val="000000" w:themeColor="text1"/>
          <w:sz w:val="24"/>
        </w:rPr>
        <w:t>。</w:t>
      </w:r>
    </w:p>
    <w:p w:rsidR="000326A1" w:rsidRPr="008545C5" w:rsidRDefault="000326A1" w:rsidP="002F1B1F">
      <w:pPr>
        <w:spacing w:before="100" w:beforeAutospacing="1" w:after="100" w:afterAutospacing="1"/>
        <w:ind w:firstLine="552"/>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音乐特长生：</w:t>
      </w:r>
    </w:p>
    <w:p w:rsidR="000326A1" w:rsidRPr="008545C5" w:rsidRDefault="002F1B1F" w:rsidP="002F1B1F">
      <w:pPr>
        <w:spacing w:before="100" w:beforeAutospacing="1" w:after="100" w:afterAutospacing="1"/>
        <w:ind w:firstLine="552"/>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（1）</w:t>
      </w:r>
      <w:r w:rsidR="000326A1" w:rsidRPr="008545C5">
        <w:rPr>
          <w:rFonts w:asciiTheme="minorEastAsia" w:eastAsiaTheme="minorEastAsia" w:hAnsiTheme="minorEastAsia" w:hint="eastAsia"/>
          <w:color w:val="000000" w:themeColor="text1"/>
          <w:sz w:val="24"/>
        </w:rPr>
        <w:t>自选乐曲、歌曲、或舞蹈一首/支，时间3—5分钟（乐器自备）；</w:t>
      </w:r>
    </w:p>
    <w:p w:rsidR="000326A1" w:rsidRPr="008545C5" w:rsidRDefault="002F1B1F" w:rsidP="002F1B1F">
      <w:pPr>
        <w:spacing w:before="100" w:beforeAutospacing="1" w:after="100" w:afterAutospacing="1"/>
        <w:ind w:firstLine="552"/>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（2）</w:t>
      </w:r>
      <w:r w:rsidR="000326A1" w:rsidRPr="008545C5">
        <w:rPr>
          <w:rFonts w:asciiTheme="minorEastAsia" w:eastAsiaTheme="minorEastAsia" w:hAnsiTheme="minorEastAsia" w:hint="eastAsia"/>
          <w:color w:val="000000" w:themeColor="text1"/>
          <w:sz w:val="24"/>
        </w:rPr>
        <w:t>视唱一条，线谱简谱自选。</w:t>
      </w:r>
    </w:p>
    <w:p w:rsidR="000326A1" w:rsidRPr="008545C5" w:rsidRDefault="000326A1" w:rsidP="002F1B1F">
      <w:pPr>
        <w:spacing w:before="100" w:beforeAutospacing="1" w:after="100" w:afterAutospacing="1"/>
        <w:ind w:firstLine="552"/>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六、录取</w:t>
      </w:r>
    </w:p>
    <w:p w:rsidR="00855792" w:rsidRPr="008545C5" w:rsidRDefault="00855792" w:rsidP="002F1B1F">
      <w:pPr>
        <w:spacing w:before="100" w:beforeAutospacing="1" w:after="100" w:afterAutospacing="1"/>
        <w:ind w:firstLine="552"/>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（一）照顾条件</w:t>
      </w:r>
    </w:p>
    <w:p w:rsidR="00855792" w:rsidRPr="008545C5" w:rsidRDefault="00855792" w:rsidP="002F1B1F">
      <w:pPr>
        <w:spacing w:before="100" w:beforeAutospacing="1" w:after="100" w:afterAutospacing="1"/>
        <w:ind w:firstLine="552"/>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1、体育特长生的录取：（1）</w:t>
      </w:r>
      <w:r w:rsidR="003117FD" w:rsidRPr="008545C5">
        <w:rPr>
          <w:rFonts w:asciiTheme="minorEastAsia" w:eastAsiaTheme="minorEastAsia" w:hAnsiTheme="minorEastAsia" w:hint="eastAsia"/>
          <w:color w:val="000000" w:themeColor="text1"/>
          <w:sz w:val="24"/>
        </w:rPr>
        <w:t>获国家二级运动员及以上证书、初中阶段在市级及以上比赛中获个人项目前三名或集体项目前三名的主力队员，录取分数线可以降低至当地普通高中</w:t>
      </w:r>
      <w:r w:rsidR="003117FD" w:rsidRPr="008545C5">
        <w:rPr>
          <w:rFonts w:asciiTheme="minorEastAsia" w:eastAsiaTheme="minorEastAsia" w:hAnsiTheme="minorEastAsia" w:hint="eastAsia"/>
          <w:color w:val="000000" w:themeColor="text1"/>
          <w:sz w:val="24"/>
        </w:rPr>
        <w:lastRenderedPageBreak/>
        <w:t xml:space="preserve">最低录取控制线的60%。 </w:t>
      </w:r>
      <w:r w:rsidRPr="008545C5">
        <w:rPr>
          <w:rFonts w:asciiTheme="minorEastAsia" w:eastAsiaTheme="minorEastAsia" w:hAnsiTheme="minorEastAsia" w:hint="eastAsia"/>
          <w:color w:val="000000" w:themeColor="text1"/>
          <w:sz w:val="24"/>
        </w:rPr>
        <w:t>(2)</w:t>
      </w:r>
      <w:r w:rsidR="003117FD" w:rsidRPr="008545C5">
        <w:rPr>
          <w:rFonts w:asciiTheme="minorEastAsia" w:eastAsiaTheme="minorEastAsia" w:hAnsiTheme="minorEastAsia" w:hint="eastAsia"/>
          <w:color w:val="000000" w:themeColor="text1"/>
          <w:sz w:val="24"/>
        </w:rPr>
        <w:t xml:space="preserve"> 在省运会上获得金牌的运动员，录取分数线可以降低至当地普通高中最低录取控制线的50%；获得银牌的运动员，录取分数线可以降低至当地普通高中最低录取控制线的55%。</w:t>
      </w:r>
      <w:r w:rsidR="003117FD" w:rsidRPr="008545C5">
        <w:rPr>
          <w:rFonts w:asciiTheme="minorEastAsia" w:eastAsiaTheme="minorEastAsia" w:hAnsiTheme="minorEastAsia"/>
          <w:color w:val="000000" w:themeColor="text1"/>
          <w:sz w:val="24"/>
        </w:rPr>
        <w:t xml:space="preserve"> </w:t>
      </w:r>
    </w:p>
    <w:p w:rsidR="00855792" w:rsidRPr="008545C5" w:rsidRDefault="00855792" w:rsidP="002F1B1F">
      <w:pPr>
        <w:spacing w:before="100" w:beforeAutospacing="1" w:after="100" w:afterAutospacing="1"/>
        <w:ind w:firstLine="552"/>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2、艺术特长生的录取：报考</w:t>
      </w:r>
      <w:r w:rsidR="00E07435" w:rsidRPr="008545C5">
        <w:rPr>
          <w:rFonts w:asciiTheme="minorEastAsia" w:eastAsiaTheme="minorEastAsia" w:hAnsiTheme="minorEastAsia" w:hint="eastAsia"/>
          <w:color w:val="000000" w:themeColor="text1"/>
          <w:sz w:val="24"/>
        </w:rPr>
        <w:t>我校</w:t>
      </w:r>
      <w:r w:rsidRPr="008545C5">
        <w:rPr>
          <w:rFonts w:asciiTheme="minorEastAsia" w:eastAsiaTheme="minorEastAsia" w:hAnsiTheme="minorEastAsia" w:hint="eastAsia"/>
          <w:color w:val="000000" w:themeColor="text1"/>
          <w:sz w:val="24"/>
        </w:rPr>
        <w:t>的艺术特长生，录取分数线不低于</w:t>
      </w:r>
      <w:bookmarkStart w:id="1" w:name="OLE_LINK1"/>
      <w:r w:rsidRPr="008545C5">
        <w:rPr>
          <w:rFonts w:asciiTheme="minorEastAsia" w:eastAsiaTheme="minorEastAsia" w:hAnsiTheme="minorEastAsia" w:hint="eastAsia"/>
          <w:color w:val="000000" w:themeColor="text1"/>
          <w:sz w:val="24"/>
        </w:rPr>
        <w:t>市区普通高中最低录取控制线</w:t>
      </w:r>
      <w:bookmarkEnd w:id="1"/>
      <w:r w:rsidRPr="008545C5">
        <w:rPr>
          <w:rFonts w:asciiTheme="minorEastAsia" w:eastAsiaTheme="minorEastAsia" w:hAnsiTheme="minorEastAsia" w:hint="eastAsia"/>
          <w:color w:val="000000" w:themeColor="text1"/>
          <w:sz w:val="24"/>
        </w:rPr>
        <w:t>。</w:t>
      </w:r>
    </w:p>
    <w:p w:rsidR="00855792" w:rsidRPr="008545C5" w:rsidRDefault="00855792" w:rsidP="002F1B1F">
      <w:pPr>
        <w:spacing w:before="100" w:beforeAutospacing="1" w:after="100" w:afterAutospacing="1"/>
        <w:ind w:firstLine="552"/>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（二）录取程序</w:t>
      </w:r>
    </w:p>
    <w:p w:rsidR="00855792" w:rsidRPr="008545C5" w:rsidRDefault="00352A78" w:rsidP="008545C5">
      <w:pPr>
        <w:spacing w:before="100" w:beforeAutospacing="1" w:after="100" w:afterAutospacing="1"/>
        <w:ind w:firstLineChars="200" w:firstLine="480"/>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专业考试过关，文化成绩按中考总分</w:t>
      </w:r>
      <w:r w:rsidR="0068233D" w:rsidRPr="008545C5">
        <w:rPr>
          <w:rFonts w:asciiTheme="minorEastAsia" w:eastAsiaTheme="minorEastAsia" w:hAnsiTheme="minorEastAsia" w:hint="eastAsia"/>
          <w:color w:val="000000" w:themeColor="text1"/>
          <w:sz w:val="24"/>
        </w:rPr>
        <w:t>从高到低，</w:t>
      </w:r>
      <w:r w:rsidRPr="008545C5">
        <w:rPr>
          <w:rFonts w:asciiTheme="minorEastAsia" w:eastAsiaTheme="minorEastAsia" w:hAnsiTheme="minorEastAsia" w:hint="eastAsia"/>
          <w:color w:val="000000" w:themeColor="text1"/>
          <w:sz w:val="24"/>
        </w:rPr>
        <w:t>择优录取。</w:t>
      </w:r>
    </w:p>
    <w:p w:rsidR="000326A1" w:rsidRPr="008545C5" w:rsidRDefault="000326A1" w:rsidP="002F1B1F">
      <w:pPr>
        <w:spacing w:before="100" w:beforeAutospacing="1" w:after="100" w:afterAutospacing="1"/>
        <w:ind w:firstLine="552"/>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七、公示与上报</w:t>
      </w:r>
    </w:p>
    <w:p w:rsidR="000326A1" w:rsidRPr="008545C5" w:rsidRDefault="000326A1" w:rsidP="002F1B1F">
      <w:pPr>
        <w:spacing w:before="100" w:beforeAutospacing="1" w:after="100" w:afterAutospacing="1"/>
        <w:ind w:firstLine="550"/>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我校拟定于5月</w:t>
      </w:r>
      <w:r w:rsidR="00352A78" w:rsidRPr="008545C5">
        <w:rPr>
          <w:rFonts w:asciiTheme="minorEastAsia" w:eastAsiaTheme="minorEastAsia" w:hAnsiTheme="minorEastAsia" w:hint="eastAsia"/>
          <w:color w:val="000000" w:themeColor="text1"/>
          <w:sz w:val="24"/>
        </w:rPr>
        <w:t>14</w:t>
      </w:r>
      <w:r w:rsidRPr="008545C5">
        <w:rPr>
          <w:rFonts w:asciiTheme="minorEastAsia" w:eastAsiaTheme="minorEastAsia" w:hAnsiTheme="minorEastAsia" w:hint="eastAsia"/>
          <w:color w:val="000000" w:themeColor="text1"/>
          <w:sz w:val="24"/>
        </w:rPr>
        <w:t>日—</w:t>
      </w:r>
      <w:r w:rsidR="00352A78" w:rsidRPr="008545C5">
        <w:rPr>
          <w:rFonts w:asciiTheme="minorEastAsia" w:eastAsiaTheme="minorEastAsia" w:hAnsiTheme="minorEastAsia" w:hint="eastAsia"/>
          <w:color w:val="000000" w:themeColor="text1"/>
          <w:sz w:val="24"/>
        </w:rPr>
        <w:t>15</w:t>
      </w:r>
      <w:r w:rsidRPr="008545C5">
        <w:rPr>
          <w:rFonts w:asciiTheme="minorEastAsia" w:eastAsiaTheme="minorEastAsia" w:hAnsiTheme="minorEastAsia" w:hint="eastAsia"/>
          <w:color w:val="000000" w:themeColor="text1"/>
          <w:sz w:val="24"/>
        </w:rPr>
        <w:t>日，对符合上报条件的学生名单进行公示，公示无误后，5月</w:t>
      </w:r>
      <w:r w:rsidR="00352A78" w:rsidRPr="008545C5">
        <w:rPr>
          <w:rFonts w:asciiTheme="minorEastAsia" w:eastAsiaTheme="minorEastAsia" w:hAnsiTheme="minorEastAsia" w:hint="eastAsia"/>
          <w:color w:val="000000" w:themeColor="text1"/>
          <w:sz w:val="24"/>
        </w:rPr>
        <w:t>16</w:t>
      </w:r>
      <w:r w:rsidRPr="008545C5">
        <w:rPr>
          <w:rFonts w:asciiTheme="minorEastAsia" w:eastAsiaTheme="minorEastAsia" w:hAnsiTheme="minorEastAsia" w:hint="eastAsia"/>
          <w:color w:val="000000" w:themeColor="text1"/>
          <w:sz w:val="24"/>
        </w:rPr>
        <w:t>日将加试合格学生名单上报徐州市教育局体卫艺处审核。</w:t>
      </w:r>
    </w:p>
    <w:p w:rsidR="000326A1" w:rsidRPr="008545C5" w:rsidRDefault="000326A1" w:rsidP="008545C5">
      <w:pPr>
        <w:spacing w:before="100" w:beforeAutospacing="1" w:after="100" w:afterAutospacing="1"/>
        <w:ind w:leftChars="263" w:left="552" w:firstLineChars="1650" w:firstLine="3960"/>
        <w:contextualSpacing/>
        <w:rPr>
          <w:rFonts w:asciiTheme="minorEastAsia" w:eastAsiaTheme="minorEastAsia" w:hAnsiTheme="minorEastAsia"/>
          <w:color w:val="000000" w:themeColor="text1"/>
          <w:sz w:val="24"/>
        </w:rPr>
      </w:pPr>
    </w:p>
    <w:p w:rsidR="000326A1" w:rsidRPr="008545C5" w:rsidRDefault="000326A1" w:rsidP="008545C5">
      <w:pPr>
        <w:spacing w:before="100" w:beforeAutospacing="1" w:after="100" w:afterAutospacing="1"/>
        <w:ind w:leftChars="263" w:left="552" w:firstLineChars="1650" w:firstLine="3960"/>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 xml:space="preserve">  </w:t>
      </w:r>
      <w:r w:rsidR="00352A78" w:rsidRPr="008545C5">
        <w:rPr>
          <w:rFonts w:asciiTheme="minorEastAsia" w:eastAsiaTheme="minorEastAsia" w:hAnsiTheme="minorEastAsia" w:hint="eastAsia"/>
          <w:color w:val="000000" w:themeColor="text1"/>
          <w:sz w:val="24"/>
        </w:rPr>
        <w:t xml:space="preserve"> </w:t>
      </w:r>
      <w:r w:rsidRPr="008545C5">
        <w:rPr>
          <w:rFonts w:asciiTheme="minorEastAsia" w:eastAsiaTheme="minorEastAsia" w:hAnsiTheme="minorEastAsia" w:hint="eastAsia"/>
          <w:color w:val="000000" w:themeColor="text1"/>
          <w:sz w:val="24"/>
        </w:rPr>
        <w:t>徐州市第五中学</w:t>
      </w:r>
    </w:p>
    <w:p w:rsidR="000326A1" w:rsidRPr="008545C5" w:rsidRDefault="000326A1" w:rsidP="008545C5">
      <w:pPr>
        <w:spacing w:before="100" w:beforeAutospacing="1" w:after="100" w:afterAutospacing="1"/>
        <w:ind w:leftChars="263" w:left="552" w:firstLineChars="1900" w:firstLine="4560"/>
        <w:contextualSpacing/>
        <w:rPr>
          <w:rFonts w:asciiTheme="minorEastAsia" w:eastAsiaTheme="minorEastAsia" w:hAnsiTheme="minorEastAsia"/>
          <w:color w:val="000000" w:themeColor="text1"/>
          <w:sz w:val="24"/>
        </w:rPr>
      </w:pPr>
      <w:r w:rsidRPr="008545C5">
        <w:rPr>
          <w:rFonts w:asciiTheme="minorEastAsia" w:eastAsiaTheme="minorEastAsia" w:hAnsiTheme="minorEastAsia" w:hint="eastAsia"/>
          <w:color w:val="000000" w:themeColor="text1"/>
          <w:sz w:val="24"/>
        </w:rPr>
        <w:t>201</w:t>
      </w:r>
      <w:r w:rsidR="00352A78" w:rsidRPr="008545C5">
        <w:rPr>
          <w:rFonts w:asciiTheme="minorEastAsia" w:eastAsiaTheme="minorEastAsia" w:hAnsiTheme="minorEastAsia" w:hint="eastAsia"/>
          <w:color w:val="000000" w:themeColor="text1"/>
          <w:sz w:val="24"/>
        </w:rPr>
        <w:t>7</w:t>
      </w:r>
      <w:r w:rsidRPr="008545C5">
        <w:rPr>
          <w:rFonts w:asciiTheme="minorEastAsia" w:eastAsiaTheme="minorEastAsia" w:hAnsiTheme="minorEastAsia" w:hint="eastAsia"/>
          <w:color w:val="000000" w:themeColor="text1"/>
          <w:sz w:val="24"/>
        </w:rPr>
        <w:t>.04.</w:t>
      </w:r>
      <w:r w:rsidR="00352A78" w:rsidRPr="008545C5">
        <w:rPr>
          <w:rFonts w:asciiTheme="minorEastAsia" w:eastAsiaTheme="minorEastAsia" w:hAnsiTheme="minorEastAsia" w:hint="eastAsia"/>
          <w:color w:val="000000" w:themeColor="text1"/>
          <w:sz w:val="24"/>
        </w:rPr>
        <w:t>17</w:t>
      </w:r>
    </w:p>
    <w:sectPr w:rsidR="000326A1" w:rsidRPr="008545C5" w:rsidSect="00DB1536">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80D" w:rsidRDefault="008B780D" w:rsidP="00D733E5">
      <w:r>
        <w:separator/>
      </w:r>
    </w:p>
  </w:endnote>
  <w:endnote w:type="continuationSeparator" w:id="0">
    <w:p w:rsidR="008B780D" w:rsidRDefault="008B780D" w:rsidP="00D7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80D" w:rsidRDefault="008B780D" w:rsidP="00D733E5">
      <w:r>
        <w:separator/>
      </w:r>
    </w:p>
  </w:footnote>
  <w:footnote w:type="continuationSeparator" w:id="0">
    <w:p w:rsidR="008B780D" w:rsidRDefault="008B780D" w:rsidP="00D73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26A1"/>
    <w:rsid w:val="000326A1"/>
    <w:rsid w:val="0004086D"/>
    <w:rsid w:val="000C73AE"/>
    <w:rsid w:val="001D6FEB"/>
    <w:rsid w:val="002F1B1F"/>
    <w:rsid w:val="003117FD"/>
    <w:rsid w:val="00352A78"/>
    <w:rsid w:val="00375529"/>
    <w:rsid w:val="003A682C"/>
    <w:rsid w:val="004E7A24"/>
    <w:rsid w:val="004F6986"/>
    <w:rsid w:val="00546DF1"/>
    <w:rsid w:val="00601BBE"/>
    <w:rsid w:val="00677662"/>
    <w:rsid w:val="0068233D"/>
    <w:rsid w:val="00685555"/>
    <w:rsid w:val="007513E3"/>
    <w:rsid w:val="007C0474"/>
    <w:rsid w:val="008545C5"/>
    <w:rsid w:val="00855792"/>
    <w:rsid w:val="008A67EE"/>
    <w:rsid w:val="008B780D"/>
    <w:rsid w:val="00963F7B"/>
    <w:rsid w:val="00997CB2"/>
    <w:rsid w:val="00B216B5"/>
    <w:rsid w:val="00B4240E"/>
    <w:rsid w:val="00B504A3"/>
    <w:rsid w:val="00BD1F03"/>
    <w:rsid w:val="00C05EED"/>
    <w:rsid w:val="00C45646"/>
    <w:rsid w:val="00C74275"/>
    <w:rsid w:val="00D733E5"/>
    <w:rsid w:val="00DB1536"/>
    <w:rsid w:val="00E07435"/>
    <w:rsid w:val="00EE1BBD"/>
    <w:rsid w:val="00F703C7"/>
    <w:rsid w:val="00F75435"/>
    <w:rsid w:val="00F83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6A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733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733E5"/>
    <w:rPr>
      <w:rFonts w:ascii="Times New Roman" w:eastAsia="宋体" w:hAnsi="Times New Roman" w:cs="Times New Roman"/>
      <w:sz w:val="18"/>
      <w:szCs w:val="18"/>
    </w:rPr>
  </w:style>
  <w:style w:type="paragraph" w:styleId="a4">
    <w:name w:val="footer"/>
    <w:basedOn w:val="a"/>
    <w:link w:val="Char0"/>
    <w:uiPriority w:val="99"/>
    <w:semiHidden/>
    <w:unhideWhenUsed/>
    <w:rsid w:val="00D733E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733E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183</Words>
  <Characters>1046</Characters>
  <Application>Microsoft Office Word</Application>
  <DocSecurity>0</DocSecurity>
  <Lines>8</Lines>
  <Paragraphs>2</Paragraphs>
  <ScaleCrop>false</ScaleCrop>
  <Company>China</Company>
  <LinksUpToDate>false</LinksUpToDate>
  <CharactersWithSpaces>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cp:lastModifiedBy>
  <cp:revision>24</cp:revision>
  <cp:lastPrinted>2016-04-29T06:09:00Z</cp:lastPrinted>
  <dcterms:created xsi:type="dcterms:W3CDTF">2016-04-27T06:13:00Z</dcterms:created>
  <dcterms:modified xsi:type="dcterms:W3CDTF">2017-05-02T06:27:00Z</dcterms:modified>
</cp:coreProperties>
</file>